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after="20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en-US"/>
        </w:rPr>
        <w:t>Name of employee:</w:t>
      </w:r>
      <w:r>
        <w:rPr>
          <w:rFonts w:ascii="Arial" w:cs="Arial" w:hAnsi="Arial" w:eastAsia="Arial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de-DE"/>
        </w:rPr>
        <w:t>Position:</w:t>
      </w:r>
    </w:p>
    <w:p>
      <w:pPr>
        <w:pStyle w:val="Default"/>
        <w:bidi w:val="0"/>
        <w:spacing w:before="0" w:after="20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en-US"/>
        </w:rPr>
        <w:t>Date of review:</w:t>
      </w:r>
      <w:r>
        <w:rPr>
          <w:rFonts w:ascii="Arial" w:cs="Arial" w:hAnsi="Arial" w:eastAsia="Arial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en-US"/>
        </w:rPr>
        <w:t>Name of reviewer:</w:t>
      </w:r>
      <w:r>
        <w:rPr>
          <w:rFonts w:ascii="Arial" w:cs="Arial" w:hAnsi="Arial" w:eastAsia="Arial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de-DE"/>
        </w:rPr>
        <w:t>Position:</w:t>
      </w:r>
    </w:p>
    <w:p>
      <w:pPr>
        <w:pStyle w:val="Default"/>
        <w:bidi w:val="0"/>
        <w:spacing w:before="0" w:after="20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</w:p>
    <w:tbl>
      <w:tblPr>
        <w:tblW w:w="9353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117"/>
        <w:gridCol w:w="3118"/>
        <w:gridCol w:w="3118"/>
      </w:tblGrid>
      <w:tr>
        <w:tblPrEx>
          <w:shd w:val="clear" w:color="auto" w:fill="bdc0bf"/>
        </w:tblPrEx>
        <w:trPr>
          <w:trHeight w:val="295" w:hRule="atLeast"/>
          <w:tblHeader/>
        </w:trPr>
        <w:tc>
          <w:tcPr>
            <w:tcW w:type="dxa" w:w="31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Points</w:t>
            </w:r>
          </w:p>
        </w:tc>
        <w:tc>
          <w:tcPr>
            <w:tcW w:type="dxa" w:w="31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Level</w:t>
            </w:r>
          </w:p>
        </w:tc>
        <w:tc>
          <w:tcPr>
            <w:tcW w:type="dxa" w:w="31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Description</w:t>
            </w:r>
          </w:p>
        </w:tc>
      </w:tr>
      <w:tr>
        <w:tblPrEx>
          <w:shd w:val="clear" w:color="auto" w:fill="auto"/>
        </w:tblPrEx>
        <w:trPr>
          <w:trHeight w:val="725" w:hRule="atLeast"/>
        </w:trPr>
        <w:tc>
          <w:tcPr>
            <w:tcW w:type="dxa" w:w="3117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jc w:val="left"/>
            </w:pPr>
            <w:r>
              <w:rPr>
                <w:rFonts w:ascii="Helvetica Neue" w:hAnsi="Helvetica Neue"/>
                <w:rtl w:val="0"/>
              </w:rPr>
              <w:t>5</w:t>
            </w:r>
          </w:p>
        </w:tc>
        <w:tc>
          <w:tcPr>
            <w:tcW w:type="dxa" w:w="31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Exceptional</w:t>
            </w:r>
          </w:p>
        </w:tc>
        <w:tc>
          <w:tcPr>
            <w:tcW w:type="dxa" w:w="3117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Performance is consistently exceptional and significantly exceeds job requirements.</w:t>
            </w: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31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jc w:val="left"/>
            </w:pPr>
            <w:r>
              <w:rPr>
                <w:rFonts w:ascii="Helvetica Neue" w:hAnsi="Helvetica Neue"/>
                <w:rtl w:val="0"/>
              </w:rPr>
              <w:t>4</w:t>
            </w:r>
          </w:p>
        </w:tc>
        <w:tc>
          <w:tcPr>
            <w:tcW w:type="dxa" w:w="311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Highly effective</w:t>
            </w:r>
          </w:p>
        </w:tc>
        <w:tc>
          <w:tcPr>
            <w:tcW w:type="dxa" w:w="31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Performance repeatedly exceeds job requirements.</w:t>
            </w: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31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jc w:val="left"/>
            </w:pPr>
            <w:r>
              <w:rPr>
                <w:rFonts w:ascii="Helvetica Neue" w:hAnsi="Helvetica Neue"/>
                <w:rtl w:val="0"/>
              </w:rPr>
              <w:t>3</w:t>
            </w:r>
          </w:p>
        </w:tc>
        <w:tc>
          <w:tcPr>
            <w:tcW w:type="dxa" w:w="311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Proficient</w:t>
            </w:r>
          </w:p>
        </w:tc>
        <w:tc>
          <w:tcPr>
            <w:tcW w:type="dxa" w:w="31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Performance repeatedly satisfies job requirements.</w:t>
            </w: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31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jc w:val="left"/>
            </w:pPr>
            <w:r>
              <w:rPr>
                <w:rFonts w:ascii="Helvetica Neue" w:hAnsi="Helvetica Neue"/>
                <w:rtl w:val="0"/>
              </w:rPr>
              <w:t>2</w:t>
            </w:r>
          </w:p>
        </w:tc>
        <w:tc>
          <w:tcPr>
            <w:tcW w:type="dxa" w:w="311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Inconsistent</w:t>
            </w:r>
          </w:p>
        </w:tc>
        <w:tc>
          <w:tcPr>
            <w:tcW w:type="dxa" w:w="31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Performance meets a few, but not all job requirements.</w:t>
            </w:r>
          </w:p>
        </w:tc>
      </w:tr>
      <w:tr>
        <w:tblPrEx>
          <w:shd w:val="clear" w:color="auto" w:fill="auto"/>
        </w:tblPrEx>
        <w:trPr>
          <w:trHeight w:val="1441" w:hRule="atLeast"/>
        </w:trPr>
        <w:tc>
          <w:tcPr>
            <w:tcW w:type="dxa" w:w="31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jc w:val="left"/>
            </w:pPr>
            <w:r>
              <w:rPr>
                <w:rFonts w:ascii="Helvetica Neue" w:hAnsi="Helvetica Neue"/>
                <w:rtl w:val="0"/>
              </w:rPr>
              <w:t>1</w:t>
            </w:r>
          </w:p>
        </w:tc>
        <w:tc>
          <w:tcPr>
            <w:tcW w:type="dxa" w:w="311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Unsatisfactory</w:t>
            </w:r>
          </w:p>
        </w:tc>
        <w:tc>
          <w:tcPr>
            <w:tcW w:type="dxa" w:w="31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Performance repeatedly fails to meet the minimum job requirements; the employee lacks the knowledge or skills required or fails to use the necessary skills.</w:t>
            </w:r>
          </w:p>
        </w:tc>
      </w:tr>
      <w:tr>
        <w:tblPrEx>
          <w:shd w:val="clear" w:color="auto" w:fill="auto"/>
        </w:tblPrEx>
        <w:trPr>
          <w:trHeight w:val="1441" w:hRule="atLeast"/>
        </w:trPr>
        <w:tc>
          <w:tcPr>
            <w:tcW w:type="dxa" w:w="31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N/A</w:t>
            </w:r>
          </w:p>
        </w:tc>
        <w:tc>
          <w:tcPr>
            <w:tcW w:type="dxa" w:w="311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New or not applicable</w:t>
            </w:r>
          </w:p>
        </w:tc>
        <w:tc>
          <w:tcPr>
            <w:tcW w:type="dxa" w:w="31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Employee has not been in the role long enough to have demonstrated the necessary elements of the role and will be reviewed at a later agreed upon time.</w:t>
            </w:r>
          </w:p>
        </w:tc>
      </w:tr>
    </w:tbl>
    <w:p>
      <w:pPr>
        <w:pStyle w:val="Default"/>
        <w:bidi w:val="0"/>
        <w:spacing w:before="0" w:after="20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</w:p>
    <w:p>
      <w:pPr>
        <w:pStyle w:val="Default"/>
        <w:bidi w:val="0"/>
        <w:spacing w:before="0" w:after="20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</w:p>
    <w:p>
      <w:pPr>
        <w:pStyle w:val="Default"/>
        <w:bidi w:val="0"/>
        <w:spacing w:before="0" w:after="200" w:line="240" w:lineRule="auto"/>
        <w:ind w:left="0" w:right="0" w:firstLine="0"/>
        <w:jc w:val="left"/>
        <w:rPr>
          <w:rFonts w:ascii="Arial" w:cs="Arial" w:hAnsi="Arial" w:eastAsia="Arial"/>
          <w:b w:val="0"/>
          <w:bCs w:val="0"/>
          <w:shd w:val="clear" w:color="auto" w:fill="ffffff"/>
          <w:rtl w:val="0"/>
        </w:rPr>
      </w:pPr>
      <w:r>
        <w:rPr>
          <w:rFonts w:ascii="Arial" w:hAnsi="Arial"/>
          <w:b w:val="1"/>
          <w:bCs w:val="1"/>
          <w:shd w:val="clear" w:color="auto" w:fill="ffffff"/>
          <w:rtl w:val="0"/>
          <w:lang w:val="en-US"/>
        </w:rPr>
        <w:t>Evaluation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shd w:val="clear" w:color="auto" w:fill="ffffff"/>
          <w:rtl w:val="0"/>
          <w:lang w:val="en-US"/>
        </w:rPr>
      </w:pPr>
      <w:r>
        <w:rPr>
          <w:rFonts w:ascii="Arial" w:hAnsi="Arial"/>
          <w:shd w:val="clear" w:color="auto" w:fill="ffffff"/>
          <w:rtl w:val="0"/>
          <w:lang w:val="en-US"/>
        </w:rPr>
        <w:t>Skill and proficiency in completing assignments</w:t>
      </w:r>
      <w:r>
        <w:rPr>
          <w:rFonts w:ascii="Arial" w:cs="Arial" w:hAnsi="Arial" w:eastAsia="Arial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en-US"/>
        </w:rPr>
        <w:t>Brief explanation: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shd w:val="clear" w:color="auto" w:fill="ffffff"/>
          <w:rtl w:val="0"/>
          <w:lang w:val="en-US"/>
        </w:rPr>
      </w:pPr>
      <w:r>
        <w:rPr>
          <w:rFonts w:ascii="Arial" w:hAnsi="Arial"/>
          <w:shd w:val="clear" w:color="auto" w:fill="ffffff"/>
          <w:rtl w:val="0"/>
          <w:lang w:val="en-US"/>
        </w:rPr>
        <w:t>Possess knowledge and skills to complete job duties competently</w:t>
      </w:r>
      <w:r>
        <w:rPr>
          <w:rFonts w:ascii="Arial" w:cs="Arial" w:hAnsi="Arial" w:eastAsia="Arial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en-US"/>
        </w:rPr>
        <w:t>Brief explanation: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shd w:val="clear" w:color="auto" w:fill="ffffff"/>
          <w:rtl w:val="0"/>
          <w:lang w:val="en-US"/>
        </w:rPr>
      </w:pPr>
      <w:r>
        <w:rPr>
          <w:rFonts w:ascii="Arial" w:hAnsi="Arial"/>
          <w:shd w:val="clear" w:color="auto" w:fill="ffffff"/>
          <w:rtl w:val="0"/>
          <w:lang w:val="en-US"/>
        </w:rPr>
        <w:t>Skill at prioritizing, organizing and planning workload</w:t>
      </w:r>
      <w:r>
        <w:rPr>
          <w:rFonts w:ascii="Arial" w:cs="Arial" w:hAnsi="Arial" w:eastAsia="Arial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en-US"/>
        </w:rPr>
        <w:t>Brief explanation: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shd w:val="clear" w:color="auto" w:fill="ffffff"/>
          <w:rtl w:val="0"/>
          <w:lang w:val="en-US"/>
        </w:rPr>
      </w:pPr>
      <w:r>
        <w:rPr>
          <w:rFonts w:ascii="Arial" w:hAnsi="Arial"/>
          <w:shd w:val="clear" w:color="auto" w:fill="ffffff"/>
          <w:rtl w:val="0"/>
          <w:lang w:val="en-US"/>
        </w:rPr>
        <w:t>Sees tasks/projects through to completion on time; holds self-accountable for assigned tasks</w:t>
      </w:r>
      <w:r>
        <w:rPr>
          <w:rFonts w:ascii="Arial" w:cs="Arial" w:hAnsi="Arial" w:eastAsia="Arial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en-US"/>
        </w:rPr>
        <w:t>Brief explanation: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shd w:val="clear" w:color="auto" w:fill="ffffff"/>
          <w:rtl w:val="0"/>
          <w:lang w:val="en-US"/>
        </w:rPr>
      </w:pPr>
      <w:r>
        <w:rPr>
          <w:rFonts w:ascii="Arial" w:hAnsi="Arial"/>
          <w:shd w:val="clear" w:color="auto" w:fill="ffffff"/>
          <w:rtl w:val="0"/>
          <w:lang w:val="en-US"/>
        </w:rPr>
        <w:t>Proficiency in improving work procedures and methods as a means to achieve greater efficiency</w:t>
      </w:r>
      <w:r>
        <w:rPr>
          <w:rFonts w:ascii="Arial" w:cs="Arial" w:hAnsi="Arial" w:eastAsia="Arial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en-US"/>
        </w:rPr>
        <w:t>Brief explanation: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shd w:val="clear" w:color="auto" w:fill="ffffff"/>
          <w:rtl w:val="0"/>
          <w:lang w:val="en-US"/>
        </w:rPr>
      </w:pPr>
      <w:r>
        <w:rPr>
          <w:rFonts w:ascii="Arial" w:hAnsi="Arial"/>
          <w:shd w:val="clear" w:color="auto" w:fill="ffffff"/>
          <w:rtl w:val="0"/>
          <w:lang w:val="en-US"/>
        </w:rPr>
        <w:t>Communicates with customers, peers and supervisor effectively</w:t>
      </w:r>
      <w:r>
        <w:rPr>
          <w:rFonts w:ascii="Arial" w:cs="Arial" w:hAnsi="Arial" w:eastAsia="Arial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en-US"/>
        </w:rPr>
        <w:t>Brief explanation: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shd w:val="clear" w:color="auto" w:fill="ffffff"/>
          <w:rtl w:val="0"/>
          <w:lang w:val="en-US"/>
        </w:rPr>
      </w:pPr>
      <w:r>
        <w:rPr>
          <w:rFonts w:ascii="Arial" w:hAnsi="Arial"/>
          <w:shd w:val="clear" w:color="auto" w:fill="ffffff"/>
          <w:rtl w:val="0"/>
          <w:lang w:val="en-US"/>
        </w:rPr>
        <w:t>Ability to work independently</w:t>
      </w:r>
      <w:r>
        <w:rPr>
          <w:rFonts w:ascii="Arial" w:cs="Arial" w:hAnsi="Arial" w:eastAsia="Arial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en-US"/>
        </w:rPr>
        <w:t>Brief explanation: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shd w:val="clear" w:color="auto" w:fill="ffffff"/>
          <w:rtl w:val="0"/>
          <w:lang w:val="en-US"/>
        </w:rPr>
      </w:pPr>
      <w:r>
        <w:rPr>
          <w:rFonts w:ascii="Arial" w:hAnsi="Arial"/>
          <w:shd w:val="clear" w:color="auto" w:fill="ffffff"/>
          <w:rtl w:val="0"/>
          <w:lang w:val="en-US"/>
        </w:rPr>
        <w:t>Ability to work as cooperatively as part of a team or with supervision</w:t>
      </w:r>
      <w:r>
        <w:rPr>
          <w:rFonts w:ascii="Arial" w:cs="Arial" w:hAnsi="Arial" w:eastAsia="Arial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en-US"/>
        </w:rPr>
        <w:t>Brief explanation: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shd w:val="clear" w:color="auto" w:fill="ffffff"/>
          <w:rtl w:val="0"/>
          <w:lang w:val="en-US"/>
        </w:rPr>
      </w:pPr>
      <w:r>
        <w:rPr>
          <w:rFonts w:ascii="Arial" w:hAnsi="Arial"/>
          <w:shd w:val="clear" w:color="auto" w:fill="ffffff"/>
          <w:rtl w:val="0"/>
          <w:lang w:val="en-US"/>
        </w:rPr>
        <w:t>Willingness to take more responsibilities</w:t>
      </w:r>
      <w:r>
        <w:rPr>
          <w:rFonts w:ascii="Arial" w:cs="Arial" w:hAnsi="Arial" w:eastAsia="Arial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en-US"/>
        </w:rPr>
        <w:t>Brief explanation: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shd w:val="clear" w:color="auto" w:fill="ffffff"/>
          <w:rtl w:val="0"/>
          <w:lang w:val="en-US"/>
        </w:rPr>
      </w:pPr>
      <w:r>
        <w:rPr>
          <w:rFonts w:ascii="Arial" w:hAnsi="Arial"/>
          <w:shd w:val="clear" w:color="auto" w:fill="ffffff"/>
          <w:rtl w:val="0"/>
          <w:lang w:val="en-US"/>
        </w:rPr>
        <w:t>Reliability (meeting deadlines, punctuality, attendance)</w:t>
      </w:r>
      <w:r>
        <w:rPr>
          <w:rFonts w:ascii="Arial" w:cs="Arial" w:hAnsi="Arial" w:eastAsia="Arial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en-US"/>
        </w:rPr>
        <w:t>Brief explanation: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shd w:val="clear" w:color="auto" w:fill="ffffff"/>
          <w:rtl w:val="0"/>
          <w:lang w:val="en-US"/>
        </w:rPr>
      </w:pPr>
      <w:r>
        <w:rPr>
          <w:rFonts w:ascii="Arial" w:hAnsi="Arial"/>
          <w:shd w:val="clear" w:color="auto" w:fill="ffffff"/>
          <w:rtl w:val="0"/>
          <w:lang w:val="en-US"/>
        </w:rPr>
        <w:t>Proficiency in analyzing facts, demonstrating good judgment, decision-making and problem-solving.</w:t>
      </w:r>
      <w:r>
        <w:rPr>
          <w:rFonts w:ascii="Arial" w:cs="Arial" w:hAnsi="Arial" w:eastAsia="Arial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en-US"/>
        </w:rPr>
        <w:t>Brief explanation:</w:t>
      </w:r>
    </w:p>
    <w:p>
      <w:pPr>
        <w:pStyle w:val="Default"/>
        <w:bidi w:val="0"/>
        <w:spacing w:before="0" w:after="20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shd w:val="clear" w:color="auto" w:fill="ffffff"/>
          <w:rtl w:val="0"/>
        </w:rPr>
      </w:pPr>
    </w:p>
    <w:p>
      <w:pPr>
        <w:pStyle w:val="Default"/>
        <w:bidi w:val="0"/>
        <w:spacing w:before="0" w:after="200" w:line="240" w:lineRule="auto"/>
        <w:ind w:left="0" w:right="0" w:firstLine="0"/>
        <w:jc w:val="left"/>
        <w:rPr>
          <w:rFonts w:ascii="Arial" w:cs="Arial" w:hAnsi="Arial" w:eastAsia="Arial"/>
          <w:b w:val="0"/>
          <w:bCs w:val="0"/>
          <w:shd w:val="clear" w:color="auto" w:fill="ffffff"/>
          <w:rtl w:val="0"/>
        </w:rPr>
      </w:pPr>
      <w:r>
        <w:rPr>
          <w:rFonts w:ascii="Arial" w:hAnsi="Arial"/>
          <w:b w:val="1"/>
          <w:bCs w:val="1"/>
          <w:shd w:val="clear" w:color="auto" w:fill="ffffff"/>
          <w:rtl w:val="0"/>
          <w:lang w:val="en-US"/>
        </w:rPr>
        <w:t>Additional competencies for employees with supervisory roles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shd w:val="clear" w:color="auto" w:fill="ffffff"/>
          <w:rtl w:val="0"/>
          <w:lang w:val="en-US"/>
        </w:rPr>
      </w:pPr>
      <w:r>
        <w:rPr>
          <w:rFonts w:ascii="Arial" w:hAnsi="Arial"/>
          <w:shd w:val="clear" w:color="auto" w:fill="ffffff"/>
          <w:rtl w:val="0"/>
          <w:lang w:val="en-US"/>
        </w:rPr>
        <w:t>Demonstrates fairness towards all co-workers.</w:t>
      </w:r>
      <w:r>
        <w:rPr>
          <w:rFonts w:ascii="Arial" w:cs="Arial" w:hAnsi="Arial" w:eastAsia="Arial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en-US"/>
        </w:rPr>
        <w:t>Brief explanation: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shd w:val="clear" w:color="auto" w:fill="ffffff"/>
          <w:rtl w:val="0"/>
          <w:lang w:val="en-US"/>
        </w:rPr>
      </w:pPr>
      <w:r>
        <w:rPr>
          <w:rFonts w:ascii="Arial" w:hAnsi="Arial"/>
          <w:shd w:val="clear" w:color="auto" w:fill="ffffff"/>
          <w:rtl w:val="0"/>
          <w:lang w:val="en-US"/>
        </w:rPr>
        <w:t>Determines performance expectations, provides timely feedback and conducts formal performance assessments.</w:t>
      </w:r>
      <w:r>
        <w:rPr>
          <w:rFonts w:ascii="Arial" w:cs="Arial" w:hAnsi="Arial" w:eastAsia="Arial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en-US"/>
        </w:rPr>
        <w:t>Brief explanation: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shd w:val="clear" w:color="auto" w:fill="ffffff"/>
          <w:rtl w:val="0"/>
          <w:lang w:val="en-US"/>
        </w:rPr>
      </w:pPr>
      <w:r>
        <w:rPr>
          <w:rFonts w:ascii="Arial" w:hAnsi="Arial"/>
          <w:shd w:val="clear" w:color="auto" w:fill="ffffff"/>
          <w:rtl w:val="0"/>
          <w:lang w:val="en-US"/>
        </w:rPr>
        <w:t>Helps employees to see the potential for honing their skills; helps them in eliminating obstacles to their development.</w:t>
      </w:r>
      <w:r>
        <w:rPr>
          <w:rFonts w:ascii="Arial" w:cs="Arial" w:hAnsi="Arial" w:eastAsia="Arial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en-US"/>
        </w:rPr>
        <w:t>Brief explanation: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shd w:val="clear" w:color="auto" w:fill="ffffff"/>
          <w:rtl w:val="0"/>
          <w:lang w:val="en-US"/>
        </w:rPr>
      </w:pPr>
      <w:r>
        <w:rPr>
          <w:rFonts w:ascii="Arial" w:hAnsi="Arial"/>
          <w:shd w:val="clear" w:color="auto" w:fill="ffffff"/>
          <w:rtl w:val="0"/>
          <w:lang w:val="en-US"/>
        </w:rPr>
        <w:t>Delegates tasks where appropriate, based on the potential and ability of the employee.</w:t>
      </w:r>
      <w:r>
        <w:rPr>
          <w:rFonts w:ascii="Arial" w:cs="Arial" w:hAnsi="Arial" w:eastAsia="Arial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en-US"/>
        </w:rPr>
        <w:t>Brief explanation: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shd w:val="clear" w:color="auto" w:fill="ffffff"/>
          <w:rtl w:val="0"/>
          <w:lang w:val="en-US"/>
        </w:rPr>
      </w:pPr>
      <w:r>
        <w:rPr>
          <w:rFonts w:ascii="Arial" w:hAnsi="Arial"/>
          <w:shd w:val="clear" w:color="auto" w:fill="ffffff"/>
          <w:rtl w:val="0"/>
          <w:lang w:val="en-US"/>
        </w:rPr>
        <w:t>Takes appropriate and timely disciplinary/corrective action with employees.</w:t>
      </w:r>
      <w:r>
        <w:rPr>
          <w:rFonts w:ascii="Arial" w:cs="Arial" w:hAnsi="Arial" w:eastAsia="Arial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en-US"/>
        </w:rPr>
        <w:t>Brief explanation: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shd w:val="clear" w:color="auto" w:fill="ffffff"/>
          <w:rtl w:val="0"/>
          <w:lang w:val="en-US"/>
        </w:rPr>
      </w:pPr>
      <w:r>
        <w:rPr>
          <w:rFonts w:ascii="Arial" w:hAnsi="Arial"/>
          <w:shd w:val="clear" w:color="auto" w:fill="ffffff"/>
          <w:rtl w:val="0"/>
          <w:lang w:val="en-US"/>
        </w:rPr>
        <w:t>Takes specific actions to develop and create a diverse workforce to promote an inclusive environment.</w:t>
      </w:r>
      <w:r>
        <w:rPr>
          <w:rFonts w:ascii="Arial" w:cs="Arial" w:hAnsi="Arial" w:eastAsia="Arial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en-US"/>
        </w:rPr>
        <w:t>Brief explanation:</w:t>
      </w:r>
    </w:p>
    <w:p>
      <w:pPr>
        <w:pStyle w:val="Default"/>
        <w:bidi w:val="0"/>
        <w:spacing w:before="0" w:after="20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</w:p>
    <w:p>
      <w:pPr>
        <w:pStyle w:val="Default"/>
        <w:bidi w:val="0"/>
        <w:spacing w:before="0" w:after="20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en-US"/>
        </w:rPr>
        <w:t>Employee's signature:</w:t>
      </w:r>
      <w:r>
        <w:rPr>
          <w:rFonts w:ascii="Arial" w:cs="Arial" w:hAnsi="Arial" w:eastAsia="Arial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de-DE"/>
        </w:rPr>
        <w:t>Date:</w:t>
      </w:r>
    </w:p>
    <w:p>
      <w:pPr>
        <w:pStyle w:val="Default"/>
        <w:bidi w:val="0"/>
        <w:spacing w:before="0" w:after="200" w:line="240" w:lineRule="auto"/>
        <w:ind w:left="0" w:right="0" w:firstLine="0"/>
        <w:jc w:val="left"/>
        <w:rPr>
          <w:rtl w:val="0"/>
        </w:rPr>
      </w:pPr>
      <w:r>
        <w:rPr>
          <w:rFonts w:ascii="Arial" w:hAnsi="Arial"/>
          <w:shd w:val="clear" w:color="auto" w:fill="ffffff"/>
          <w:rtl w:val="0"/>
          <w:lang w:val="en-US"/>
        </w:rPr>
        <w:t>Reviewer's signature:</w:t>
      </w:r>
      <w:r>
        <w:rPr>
          <w:rFonts w:ascii="Arial" w:cs="Arial" w:hAnsi="Arial" w:eastAsia="Arial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de-DE"/>
        </w:rPr>
        <w:t>Date: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65656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869" w:hanging="4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65656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089" w:hanging="4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65656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09" w:hanging="4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65656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529" w:hanging="4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65656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749" w:hanging="4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65656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969" w:hanging="4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65656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189" w:hanging="4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65656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09" w:hanging="4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65656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1">
    <w:name w:val="Table Style 1"/>
    <w:next w:val="Table Style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